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AC" w:rsidRDefault="008D6FAC" w:rsidP="006A70D0">
      <w:pPr>
        <w:pStyle w:val="3"/>
        <w:jc w:val="center"/>
        <w:rPr>
          <w:rFonts w:cs="Arial"/>
          <w:sz w:val="24"/>
          <w:szCs w:val="24"/>
        </w:rPr>
      </w:pPr>
      <w:r w:rsidRPr="005578CE">
        <w:rPr>
          <w:rFonts w:cs="Arial"/>
          <w:sz w:val="24"/>
          <w:szCs w:val="24"/>
        </w:rPr>
        <w:t xml:space="preserve">Опросный лист для заказа </w:t>
      </w:r>
    </w:p>
    <w:p w:rsidR="008D6FAC" w:rsidRPr="005578CE" w:rsidRDefault="008D6FAC" w:rsidP="006A70D0">
      <w:pPr>
        <w:pStyle w:val="3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сигнализатора светового управляемого</w:t>
      </w:r>
      <w:r w:rsidRPr="005578CE">
        <w:rPr>
          <w:rFonts w:cs="Arial"/>
          <w:sz w:val="24"/>
          <w:szCs w:val="24"/>
        </w:rPr>
        <w:t xml:space="preserve"> «</w:t>
      </w:r>
      <w:r>
        <w:rPr>
          <w:rFonts w:cs="Arial"/>
          <w:sz w:val="24"/>
          <w:szCs w:val="24"/>
        </w:rPr>
        <w:t>ССУ-</w:t>
      </w:r>
      <w:r w:rsidR="001D1D4A">
        <w:rPr>
          <w:rFonts w:cs="Arial"/>
          <w:sz w:val="24"/>
          <w:szCs w:val="24"/>
        </w:rPr>
        <w:t>24</w:t>
      </w:r>
      <w:r w:rsidRPr="005578CE">
        <w:rPr>
          <w:rFonts w:cs="Arial"/>
          <w:sz w:val="24"/>
          <w:szCs w:val="24"/>
        </w:rPr>
        <w:t xml:space="preserve">» </w:t>
      </w:r>
    </w:p>
    <w:p w:rsidR="008D6FAC" w:rsidRDefault="008D6FAC" w:rsidP="006A70D0">
      <w:pPr>
        <w:pStyle w:val="3"/>
        <w:jc w:val="center"/>
        <w:rPr>
          <w:rFonts w:cs="Arial"/>
          <w:sz w:val="24"/>
          <w:szCs w:val="24"/>
        </w:rPr>
      </w:pPr>
      <w:r w:rsidRPr="005578CE">
        <w:rPr>
          <w:rFonts w:cs="Arial"/>
          <w:sz w:val="24"/>
          <w:szCs w:val="24"/>
        </w:rPr>
        <w:t>производства АО «ДИГ»</w:t>
      </w:r>
    </w:p>
    <w:p w:rsidR="00267C0D" w:rsidRDefault="00267C0D" w:rsidP="006A70D0">
      <w:pPr>
        <w:pStyle w:val="3"/>
        <w:jc w:val="center"/>
        <w:rPr>
          <w:rFonts w:cs="Arial"/>
          <w:sz w:val="24"/>
          <w:szCs w:val="24"/>
        </w:rPr>
      </w:pPr>
    </w:p>
    <w:p w:rsidR="008D6FAC" w:rsidRPr="00330379" w:rsidRDefault="006A70D0" w:rsidP="006A70D0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rFonts w:cs="Arial"/>
          <w:b w:val="0"/>
          <w:spacing w:val="-2"/>
          <w:sz w:val="22"/>
          <w:szCs w:val="22"/>
        </w:rPr>
        <w:t>Дата заполнения</w:t>
      </w:r>
      <w:r w:rsidR="008D6FAC" w:rsidRPr="00330379">
        <w:rPr>
          <w:rFonts w:cs="Arial"/>
          <w:b w:val="0"/>
          <w:spacing w:val="-2"/>
          <w:sz w:val="22"/>
          <w:szCs w:val="22"/>
        </w:rPr>
        <w:t>: __________________</w:t>
      </w:r>
      <w:r>
        <w:rPr>
          <w:rFonts w:cs="Arial"/>
          <w:b w:val="0"/>
          <w:spacing w:val="-2"/>
          <w:sz w:val="22"/>
          <w:szCs w:val="22"/>
        </w:rPr>
        <w:t>_</w:t>
      </w:r>
      <w:r w:rsidR="008D6FAC" w:rsidRPr="00330379">
        <w:rPr>
          <w:rFonts w:cs="Arial"/>
          <w:b w:val="0"/>
          <w:spacing w:val="-2"/>
          <w:sz w:val="22"/>
          <w:szCs w:val="22"/>
        </w:rPr>
        <w:t>__;</w:t>
      </w:r>
      <w:r>
        <w:rPr>
          <w:rFonts w:cs="Arial"/>
          <w:b w:val="0"/>
          <w:spacing w:val="-2"/>
          <w:sz w:val="22"/>
          <w:szCs w:val="22"/>
        </w:rPr>
        <w:t xml:space="preserve"> </w:t>
      </w:r>
    </w:p>
    <w:p w:rsidR="008D6FAC" w:rsidRPr="00330379" w:rsidRDefault="008D6FAC" w:rsidP="006A70D0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</w:p>
    <w:p w:rsidR="008D6FAC" w:rsidRPr="00330379" w:rsidRDefault="008D6FAC" w:rsidP="006A70D0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Контактное лицо: _______________________________________ тел: __________________</w:t>
      </w:r>
      <w:r w:rsidR="00995D20">
        <w:rPr>
          <w:rFonts w:cs="Arial"/>
          <w:b w:val="0"/>
          <w:spacing w:val="-2"/>
          <w:sz w:val="22"/>
          <w:szCs w:val="22"/>
        </w:rPr>
        <w:t>__</w:t>
      </w:r>
      <w:r w:rsidRPr="00330379">
        <w:rPr>
          <w:rFonts w:cs="Arial"/>
          <w:b w:val="0"/>
          <w:spacing w:val="-2"/>
          <w:sz w:val="22"/>
          <w:szCs w:val="22"/>
        </w:rPr>
        <w:t>__;</w:t>
      </w:r>
    </w:p>
    <w:p w:rsidR="00D8640F" w:rsidRPr="00330379" w:rsidRDefault="00D8640F" w:rsidP="00330379">
      <w:pPr>
        <w:spacing w:after="0" w:line="312" w:lineRule="auto"/>
        <w:rPr>
          <w:sz w:val="22"/>
          <w:szCs w:val="22"/>
        </w:rPr>
      </w:pPr>
    </w:p>
    <w:p w:rsidR="00E0578C" w:rsidRDefault="00267C0D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hanging="425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Напряжение питания</w:t>
      </w:r>
      <w:r w:rsidR="001D1D4A" w:rsidRPr="001D1D4A">
        <w:rPr>
          <w:rFonts w:cs="Arial"/>
          <w:b w:val="0"/>
          <w:spacing w:val="-2"/>
          <w:sz w:val="22"/>
          <w:szCs w:val="22"/>
        </w:rPr>
        <w:t xml:space="preserve"> </w:t>
      </w:r>
      <w:r w:rsidR="001D1D4A" w:rsidRPr="00330379">
        <w:rPr>
          <w:rFonts w:cs="Arial"/>
          <w:b w:val="0"/>
          <w:spacing w:val="-2"/>
          <w:sz w:val="22"/>
          <w:szCs w:val="22"/>
        </w:rPr>
        <w:t>(</w:t>
      </w:r>
      <w:r w:rsidR="001D1D4A" w:rsidRPr="00330379">
        <w:rPr>
          <w:rFonts w:cs="Arial"/>
          <w:b w:val="0"/>
          <w:i/>
          <w:spacing w:val="-2"/>
          <w:sz w:val="22"/>
          <w:szCs w:val="22"/>
        </w:rPr>
        <w:t>нужное подчеркнуть</w:t>
      </w:r>
      <w:r w:rsidR="001D1D4A" w:rsidRPr="00330379">
        <w:rPr>
          <w:rFonts w:cs="Arial"/>
          <w:b w:val="0"/>
          <w:spacing w:val="-2"/>
          <w:sz w:val="22"/>
          <w:szCs w:val="22"/>
        </w:rPr>
        <w:t>)</w:t>
      </w:r>
      <w:r w:rsidR="00F44AE5" w:rsidRPr="00330379">
        <w:rPr>
          <w:rFonts w:cs="Arial"/>
          <w:b w:val="0"/>
          <w:spacing w:val="-2"/>
          <w:sz w:val="22"/>
          <w:szCs w:val="22"/>
        </w:rPr>
        <w:t xml:space="preserve">: </w:t>
      </w:r>
      <w:r w:rsidR="001D1D4A" w:rsidRPr="001D1D4A">
        <w:rPr>
          <w:rFonts w:cs="Arial"/>
          <w:b w:val="0"/>
          <w:spacing w:val="-2"/>
          <w:sz w:val="22"/>
          <w:szCs w:val="22"/>
        </w:rPr>
        <w:t>10-30</w:t>
      </w:r>
      <w:r w:rsidR="001D1D4A">
        <w:rPr>
          <w:rFonts w:cs="Arial"/>
          <w:b w:val="0"/>
          <w:spacing w:val="-2"/>
          <w:sz w:val="22"/>
          <w:szCs w:val="22"/>
        </w:rPr>
        <w:t xml:space="preserve"> </w:t>
      </w:r>
      <w:r w:rsidR="001D1D4A">
        <w:rPr>
          <w:rFonts w:cs="Arial"/>
          <w:b w:val="0"/>
          <w:spacing w:val="-2"/>
          <w:sz w:val="22"/>
          <w:szCs w:val="22"/>
          <w:lang w:val="en-US"/>
        </w:rPr>
        <w:t>VDC</w:t>
      </w:r>
      <w:r w:rsidR="001D1D4A" w:rsidRPr="001D1D4A">
        <w:rPr>
          <w:rFonts w:cs="Arial"/>
          <w:b w:val="0"/>
          <w:spacing w:val="-2"/>
          <w:sz w:val="22"/>
          <w:szCs w:val="22"/>
        </w:rPr>
        <w:t xml:space="preserve">, 36 </w:t>
      </w:r>
      <w:r w:rsidR="001D1D4A">
        <w:rPr>
          <w:rFonts w:cs="Arial"/>
          <w:b w:val="0"/>
          <w:spacing w:val="-2"/>
          <w:sz w:val="22"/>
          <w:szCs w:val="22"/>
          <w:lang w:val="en-US"/>
        </w:rPr>
        <w:t>VAC</w:t>
      </w:r>
      <w:r w:rsidR="001D1D4A" w:rsidRPr="001D1D4A">
        <w:rPr>
          <w:rFonts w:cs="Arial"/>
          <w:b w:val="0"/>
          <w:spacing w:val="-2"/>
          <w:sz w:val="22"/>
          <w:szCs w:val="22"/>
        </w:rPr>
        <w:t xml:space="preserve">, 127 </w:t>
      </w:r>
      <w:r w:rsidR="001D1D4A">
        <w:rPr>
          <w:rFonts w:cs="Arial"/>
          <w:b w:val="0"/>
          <w:spacing w:val="-2"/>
          <w:sz w:val="22"/>
          <w:szCs w:val="22"/>
          <w:lang w:val="en-US"/>
        </w:rPr>
        <w:t>VAC</w:t>
      </w:r>
      <w:r w:rsidR="001D1D4A" w:rsidRPr="001D1D4A">
        <w:rPr>
          <w:rFonts w:cs="Arial"/>
          <w:b w:val="0"/>
          <w:spacing w:val="-2"/>
          <w:sz w:val="22"/>
          <w:szCs w:val="22"/>
        </w:rPr>
        <w:t xml:space="preserve">, 220 </w:t>
      </w:r>
      <w:r w:rsidR="001D1D4A">
        <w:rPr>
          <w:rFonts w:cs="Arial"/>
          <w:b w:val="0"/>
          <w:spacing w:val="-2"/>
          <w:sz w:val="22"/>
          <w:szCs w:val="22"/>
          <w:lang w:val="en-US"/>
        </w:rPr>
        <w:t>VAC</w:t>
      </w:r>
      <w:r w:rsidR="001D1D4A">
        <w:rPr>
          <w:rFonts w:cs="Arial"/>
          <w:b w:val="0"/>
          <w:spacing w:val="-2"/>
          <w:sz w:val="22"/>
          <w:szCs w:val="22"/>
        </w:rPr>
        <w:t>.</w:t>
      </w:r>
    </w:p>
    <w:p w:rsidR="00A321A5" w:rsidRPr="00FE19DA" w:rsidRDefault="001D1D4A" w:rsidP="00FE19DA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right="425" w:hanging="425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FE19DA">
        <w:rPr>
          <w:rFonts w:cs="Arial"/>
          <w:b w:val="0"/>
          <w:spacing w:val="-2"/>
          <w:sz w:val="22"/>
          <w:szCs w:val="22"/>
        </w:rPr>
        <w:t>Количество сигнальных окон</w:t>
      </w:r>
      <w:r w:rsidR="00D21D52" w:rsidRPr="00FE19DA">
        <w:rPr>
          <w:rFonts w:cs="Arial"/>
          <w:b w:val="0"/>
          <w:spacing w:val="-2"/>
          <w:sz w:val="22"/>
          <w:szCs w:val="22"/>
        </w:rPr>
        <w:t xml:space="preserve"> и цвет светодиодов</w:t>
      </w:r>
      <w:r w:rsidRPr="00FE19DA">
        <w:rPr>
          <w:rFonts w:cs="Arial"/>
          <w:b w:val="0"/>
          <w:spacing w:val="-2"/>
          <w:sz w:val="22"/>
          <w:szCs w:val="22"/>
        </w:rPr>
        <w:t xml:space="preserve"> </w:t>
      </w:r>
      <w:r w:rsidRPr="00FE19DA">
        <w:rPr>
          <w:rFonts w:cs="Arial"/>
          <w:b w:val="0"/>
          <w:spacing w:val="-2"/>
          <w:sz w:val="22"/>
          <w:szCs w:val="22"/>
        </w:rPr>
        <w:t>(</w:t>
      </w:r>
      <w:r w:rsidR="00070715">
        <w:rPr>
          <w:rFonts w:cs="Arial"/>
          <w:b w:val="0"/>
          <w:spacing w:val="-2"/>
          <w:sz w:val="22"/>
          <w:szCs w:val="22"/>
        </w:rPr>
        <w:t>вписать количество управляемых светодиодов</w:t>
      </w:r>
      <w:r w:rsidRPr="00FE19DA">
        <w:rPr>
          <w:rFonts w:cs="Arial"/>
          <w:b w:val="0"/>
          <w:spacing w:val="-2"/>
          <w:sz w:val="22"/>
          <w:szCs w:val="22"/>
        </w:rPr>
        <w:t>)</w:t>
      </w:r>
      <w:r w:rsidR="00A321A5" w:rsidRPr="00FE19DA">
        <w:rPr>
          <w:rFonts w:cs="Arial"/>
          <w:b w:val="0"/>
          <w:spacing w:val="-2"/>
          <w:sz w:val="22"/>
          <w:szCs w:val="22"/>
        </w:rPr>
        <w:t>.</w:t>
      </w:r>
      <w:r w:rsidRPr="00FE19DA">
        <w:rPr>
          <w:rFonts w:cs="Arial"/>
          <w:b w:val="0"/>
          <w:spacing w:val="-2"/>
          <w:sz w:val="22"/>
          <w:szCs w:val="22"/>
        </w:rPr>
        <w:t xml:space="preserve"> </w:t>
      </w:r>
      <w:r w:rsidR="00A321A5" w:rsidRPr="00FE19DA">
        <w:rPr>
          <w:rFonts w:cs="Arial"/>
          <w:b w:val="0"/>
          <w:spacing w:val="-2"/>
          <w:sz w:val="22"/>
          <w:szCs w:val="22"/>
        </w:rPr>
        <w:t>В каждом окне могут быть светодиоды одного или двух цветов (один из цветов может быть мигающим</w:t>
      </w:r>
      <w:r w:rsidR="00070715">
        <w:rPr>
          <w:rFonts w:cs="Arial"/>
          <w:b w:val="0"/>
          <w:spacing w:val="-2"/>
          <w:sz w:val="22"/>
          <w:szCs w:val="22"/>
        </w:rPr>
        <w:t>)</w:t>
      </w:r>
      <w:r w:rsidR="00A321A5" w:rsidRPr="00FE19DA">
        <w:rPr>
          <w:rFonts w:cs="Arial"/>
          <w:b w:val="0"/>
          <w:spacing w:val="-2"/>
          <w:sz w:val="22"/>
          <w:szCs w:val="22"/>
        </w:rPr>
        <w:t>.</w:t>
      </w:r>
    </w:p>
    <w:p w:rsidR="000638B7" w:rsidRDefault="00D426F7" w:rsidP="00A321A5">
      <w:pPr>
        <w:pStyle w:val="3"/>
        <w:tabs>
          <w:tab w:val="left" w:pos="284"/>
        </w:tabs>
        <w:spacing w:line="312" w:lineRule="auto"/>
        <w:ind w:left="851" w:right="425"/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5561965</wp:posOffset>
            </wp:positionH>
            <wp:positionV relativeFrom="paragraph">
              <wp:posOffset>182880</wp:posOffset>
            </wp:positionV>
            <wp:extent cx="615950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0709" y="21427"/>
                <wp:lineTo x="2070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D20">
        <w:rPr>
          <w:rFonts w:cs="Arial"/>
          <w:b w:val="0"/>
          <w:spacing w:val="-2"/>
          <w:sz w:val="22"/>
          <w:szCs w:val="22"/>
        </w:rPr>
        <w:t xml:space="preserve">2.1 </w:t>
      </w:r>
      <w:r>
        <w:rPr>
          <w:rFonts w:cs="Arial"/>
          <w:b w:val="0"/>
          <w:spacing w:val="-2"/>
          <w:sz w:val="22"/>
          <w:szCs w:val="22"/>
        </w:rPr>
        <w:t>Исполнение ССУ-24.</w:t>
      </w:r>
      <w:r w:rsidR="00995D20">
        <w:rPr>
          <w:rFonts w:cs="Arial"/>
          <w:b w:val="0"/>
          <w:spacing w:val="-2"/>
          <w:sz w:val="22"/>
          <w:szCs w:val="22"/>
        </w:rPr>
        <w:t>С:</w:t>
      </w:r>
      <w:r w:rsidRPr="00D426F7">
        <w:rPr>
          <w:noProof/>
        </w:rPr>
        <w:t xml:space="preserve"> </w:t>
      </w:r>
    </w:p>
    <w:tbl>
      <w:tblPr>
        <w:tblStyle w:val="a3"/>
        <w:tblW w:w="0" w:type="auto"/>
        <w:tblInd w:w="851" w:type="dxa"/>
        <w:tblLook w:val="04A0" w:firstRow="1" w:lastRow="0" w:firstColumn="1" w:lastColumn="0" w:noHBand="0" w:noVBand="1"/>
      </w:tblPr>
      <w:tblGrid>
        <w:gridCol w:w="1735"/>
        <w:gridCol w:w="1735"/>
        <w:gridCol w:w="1735"/>
        <w:gridCol w:w="1736"/>
      </w:tblGrid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left="-248" w:right="-118"/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D21D52">
              <w:rPr>
                <w:rFonts w:cs="Arial"/>
                <w:spacing w:val="-2"/>
                <w:sz w:val="20"/>
              </w:rPr>
              <w:t>Цвет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left="-248" w:right="-118"/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D21D52">
              <w:rPr>
                <w:rFonts w:cs="Arial"/>
                <w:spacing w:val="-2"/>
                <w:sz w:val="20"/>
              </w:rPr>
              <w:t>Окно 1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left="-248" w:right="-118"/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D21D52">
              <w:rPr>
                <w:rFonts w:cs="Arial"/>
                <w:spacing w:val="-2"/>
                <w:sz w:val="20"/>
              </w:rPr>
              <w:t>Окно 2</w:t>
            </w: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left="-248" w:right="-118"/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D21D52">
              <w:rPr>
                <w:rFonts w:cs="Arial"/>
                <w:spacing w:val="-2"/>
                <w:sz w:val="20"/>
              </w:rPr>
              <w:t>Окно 3</w:t>
            </w:r>
          </w:p>
        </w:tc>
      </w:tr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 w:rsidRPr="00D21D52">
              <w:rPr>
                <w:rFonts w:cs="Arial"/>
                <w:b w:val="0"/>
                <w:spacing w:val="-2"/>
                <w:sz w:val="20"/>
              </w:rPr>
              <w:t>Красный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 w:rsidRPr="00D21D52">
              <w:rPr>
                <w:rFonts w:cs="Arial"/>
                <w:b w:val="0"/>
                <w:spacing w:val="-2"/>
                <w:sz w:val="20"/>
              </w:rPr>
              <w:t>Зеленый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 w:rsidRPr="00D21D52">
              <w:rPr>
                <w:rFonts w:cs="Arial"/>
                <w:b w:val="0"/>
                <w:spacing w:val="-2"/>
                <w:sz w:val="20"/>
              </w:rPr>
              <w:t>Желтый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 w:rsidRPr="00D21D52">
              <w:rPr>
                <w:rFonts w:cs="Arial"/>
                <w:b w:val="0"/>
                <w:spacing w:val="-2"/>
                <w:sz w:val="20"/>
              </w:rPr>
              <w:t>Белый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D21D52" w:rsidRPr="00D21D52" w:rsidTr="00D21D52"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 w:rsidRPr="00D21D52">
              <w:rPr>
                <w:rFonts w:cs="Arial"/>
                <w:b w:val="0"/>
                <w:spacing w:val="-2"/>
                <w:sz w:val="20"/>
              </w:rPr>
              <w:t>Синий</w:t>
            </w: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5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736" w:type="dxa"/>
          </w:tcPr>
          <w:p w:rsidR="00D21D52" w:rsidRPr="00D21D52" w:rsidRDefault="00D21D52" w:rsidP="00D21D52">
            <w:pPr>
              <w:pStyle w:val="3"/>
              <w:tabs>
                <w:tab w:val="left" w:pos="284"/>
              </w:tabs>
              <w:spacing w:line="312" w:lineRule="auto"/>
              <w:ind w:right="425"/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</w:tbl>
    <w:p w:rsidR="00A321A5" w:rsidRDefault="00A321A5" w:rsidP="00D21D52">
      <w:pPr>
        <w:pStyle w:val="3"/>
        <w:tabs>
          <w:tab w:val="left" w:pos="284"/>
        </w:tabs>
        <w:spacing w:line="312" w:lineRule="auto"/>
        <w:ind w:left="426" w:right="425" w:firstLine="425"/>
        <w:contextualSpacing/>
        <w:jc w:val="both"/>
        <w:rPr>
          <w:rFonts w:cs="Arial"/>
          <w:b w:val="0"/>
          <w:spacing w:val="-2"/>
          <w:sz w:val="22"/>
          <w:szCs w:val="22"/>
        </w:rPr>
      </w:pPr>
    </w:p>
    <w:p w:rsidR="00520A4C" w:rsidRDefault="00410078" w:rsidP="00995D20">
      <w:pPr>
        <w:pStyle w:val="3"/>
        <w:numPr>
          <w:ilvl w:val="1"/>
          <w:numId w:val="4"/>
        </w:numPr>
        <w:tabs>
          <w:tab w:val="left" w:pos="284"/>
        </w:tabs>
        <w:spacing w:before="120" w:line="360" w:lineRule="auto"/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5637558</wp:posOffset>
            </wp:positionH>
            <wp:positionV relativeFrom="paragraph">
              <wp:posOffset>392789</wp:posOffset>
            </wp:positionV>
            <wp:extent cx="1121134" cy="1109922"/>
            <wp:effectExtent l="0" t="0" r="3175" b="0"/>
            <wp:wrapThrough wrapText="bothSides">
              <wp:wrapPolygon edited="0">
                <wp:start x="0" y="0"/>
                <wp:lineTo x="0" y="21143"/>
                <wp:lineTo x="21294" y="21143"/>
                <wp:lineTo x="21294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134" cy="110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F7">
        <w:rPr>
          <w:rFonts w:cs="Arial"/>
          <w:b w:val="0"/>
          <w:spacing w:val="-2"/>
          <w:sz w:val="22"/>
          <w:szCs w:val="22"/>
        </w:rPr>
        <w:t xml:space="preserve"> Исполнение ССУ-24.И</w:t>
      </w:r>
      <w:r w:rsidR="00520A4C">
        <w:rPr>
          <w:rFonts w:cs="Arial"/>
          <w:b w:val="0"/>
          <w:spacing w:val="-2"/>
          <w:sz w:val="22"/>
          <w:szCs w:val="22"/>
        </w:rPr>
        <w:t>:</w:t>
      </w:r>
      <w:r w:rsidR="00D426F7" w:rsidRPr="00D426F7">
        <w:rPr>
          <w:noProof/>
        </w:rPr>
        <w:t xml:space="preserve"> </w:t>
      </w:r>
    </w:p>
    <w:tbl>
      <w:tblPr>
        <w:tblStyle w:val="a3"/>
        <w:tblW w:w="0" w:type="auto"/>
        <w:tblInd w:w="851" w:type="dxa"/>
        <w:tblLayout w:type="fixed"/>
        <w:tblLook w:val="04A0" w:firstRow="1" w:lastRow="0" w:firstColumn="1" w:lastColumn="0" w:noHBand="0" w:noVBand="1"/>
      </w:tblPr>
      <w:tblGrid>
        <w:gridCol w:w="1735"/>
        <w:gridCol w:w="1009"/>
        <w:gridCol w:w="1009"/>
        <w:gridCol w:w="1010"/>
        <w:gridCol w:w="1009"/>
        <w:gridCol w:w="1009"/>
        <w:gridCol w:w="1010"/>
      </w:tblGrid>
      <w:tr w:rsidR="00520A4C" w:rsidRPr="00D21D52" w:rsidTr="00520A4C">
        <w:tc>
          <w:tcPr>
            <w:tcW w:w="1735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D21D52">
              <w:rPr>
                <w:rFonts w:cs="Arial"/>
                <w:spacing w:val="-2"/>
                <w:sz w:val="20"/>
              </w:rPr>
              <w:t>Цвет</w:t>
            </w:r>
          </w:p>
        </w:tc>
        <w:tc>
          <w:tcPr>
            <w:tcW w:w="1009" w:type="dxa"/>
          </w:tcPr>
          <w:p w:rsidR="00520A4C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красный</w:t>
            </w:r>
          </w:p>
          <w:p w:rsidR="00520A4C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желтый</w:t>
            </w:r>
          </w:p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синий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красный</w:t>
            </w: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желтый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синий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зеленый</w:t>
            </w: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белый</w:t>
            </w:r>
          </w:p>
        </w:tc>
      </w:tr>
      <w:tr w:rsidR="00520A4C" w:rsidRPr="00D21D52" w:rsidTr="00520A4C">
        <w:tc>
          <w:tcPr>
            <w:tcW w:w="1735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  <w:r>
              <w:rPr>
                <w:rFonts w:cs="Arial"/>
                <w:b w:val="0"/>
                <w:spacing w:val="-2"/>
                <w:sz w:val="20"/>
              </w:rPr>
              <w:t>Светодиод 1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520A4C" w:rsidRPr="00D21D52" w:rsidTr="00520A4C">
        <w:tc>
          <w:tcPr>
            <w:tcW w:w="1735" w:type="dxa"/>
          </w:tcPr>
          <w:p w:rsidR="00520A4C" w:rsidRPr="00520A4C" w:rsidRDefault="00520A4C" w:rsidP="00520A4C">
            <w:pPr>
              <w:rPr>
                <w:rFonts w:cs="Arial"/>
                <w:color w:val="000000"/>
                <w:spacing w:val="-2"/>
              </w:rPr>
            </w:pPr>
            <w:r w:rsidRPr="00520A4C">
              <w:rPr>
                <w:rFonts w:cs="Arial"/>
                <w:color w:val="000000"/>
                <w:spacing w:val="-2"/>
              </w:rPr>
              <w:t xml:space="preserve">Светодиод </w:t>
            </w:r>
            <w:r w:rsidRPr="00520A4C">
              <w:rPr>
                <w:rFonts w:cs="Arial"/>
                <w:color w:val="000000"/>
                <w:spacing w:val="-2"/>
              </w:rPr>
              <w:t>2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520A4C" w:rsidRPr="00D21D52" w:rsidTr="00520A4C">
        <w:tc>
          <w:tcPr>
            <w:tcW w:w="1735" w:type="dxa"/>
          </w:tcPr>
          <w:p w:rsidR="00520A4C" w:rsidRPr="00520A4C" w:rsidRDefault="00520A4C" w:rsidP="00520A4C">
            <w:pPr>
              <w:rPr>
                <w:rFonts w:cs="Arial"/>
                <w:color w:val="000000"/>
                <w:spacing w:val="-2"/>
              </w:rPr>
            </w:pPr>
            <w:r w:rsidRPr="00520A4C">
              <w:rPr>
                <w:rFonts w:cs="Arial"/>
                <w:color w:val="000000"/>
                <w:spacing w:val="-2"/>
              </w:rPr>
              <w:t xml:space="preserve">Светодиод </w:t>
            </w:r>
            <w:r w:rsidRPr="00520A4C">
              <w:rPr>
                <w:rFonts w:cs="Arial"/>
                <w:color w:val="000000"/>
                <w:spacing w:val="-2"/>
              </w:rPr>
              <w:t>3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520A4C" w:rsidRPr="00D21D52" w:rsidTr="00520A4C">
        <w:tc>
          <w:tcPr>
            <w:tcW w:w="1735" w:type="dxa"/>
          </w:tcPr>
          <w:p w:rsidR="00520A4C" w:rsidRPr="00520A4C" w:rsidRDefault="00520A4C" w:rsidP="00520A4C">
            <w:pPr>
              <w:rPr>
                <w:rFonts w:cs="Arial"/>
                <w:color w:val="000000"/>
                <w:spacing w:val="-2"/>
              </w:rPr>
            </w:pPr>
            <w:r w:rsidRPr="00520A4C">
              <w:rPr>
                <w:rFonts w:cs="Arial"/>
                <w:color w:val="000000"/>
                <w:spacing w:val="-2"/>
              </w:rPr>
              <w:t xml:space="preserve">Светодиод </w:t>
            </w:r>
            <w:r w:rsidRPr="00520A4C">
              <w:rPr>
                <w:rFonts w:cs="Arial"/>
                <w:color w:val="000000"/>
                <w:spacing w:val="-2"/>
              </w:rPr>
              <w:t>4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520A4C" w:rsidRPr="00D21D52" w:rsidTr="00520A4C">
        <w:tc>
          <w:tcPr>
            <w:tcW w:w="1735" w:type="dxa"/>
          </w:tcPr>
          <w:p w:rsidR="00520A4C" w:rsidRPr="00520A4C" w:rsidRDefault="00520A4C" w:rsidP="00520A4C">
            <w:pPr>
              <w:rPr>
                <w:rFonts w:cs="Arial"/>
                <w:color w:val="000000"/>
                <w:spacing w:val="-2"/>
              </w:rPr>
            </w:pPr>
            <w:r w:rsidRPr="00520A4C">
              <w:rPr>
                <w:rFonts w:cs="Arial"/>
                <w:color w:val="000000"/>
                <w:spacing w:val="-2"/>
              </w:rPr>
              <w:t xml:space="preserve">Светодиод </w:t>
            </w:r>
            <w:r w:rsidRPr="00520A4C">
              <w:rPr>
                <w:rFonts w:cs="Arial"/>
                <w:color w:val="000000"/>
                <w:spacing w:val="-2"/>
              </w:rPr>
              <w:t>5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520A4C" w:rsidRPr="00D21D52" w:rsidTr="00520A4C">
        <w:tc>
          <w:tcPr>
            <w:tcW w:w="1735" w:type="dxa"/>
          </w:tcPr>
          <w:p w:rsidR="00520A4C" w:rsidRPr="00520A4C" w:rsidRDefault="00520A4C" w:rsidP="00520A4C">
            <w:pPr>
              <w:rPr>
                <w:rFonts w:cs="Arial"/>
                <w:color w:val="000000"/>
                <w:spacing w:val="-2"/>
              </w:rPr>
            </w:pPr>
            <w:r w:rsidRPr="00520A4C">
              <w:rPr>
                <w:rFonts w:cs="Arial"/>
                <w:color w:val="000000"/>
                <w:spacing w:val="-2"/>
              </w:rPr>
              <w:t>Светодиод</w:t>
            </w:r>
            <w:r w:rsidRPr="00520A4C">
              <w:rPr>
                <w:rFonts w:cs="Arial"/>
                <w:color w:val="000000"/>
                <w:spacing w:val="-2"/>
              </w:rPr>
              <w:t xml:space="preserve"> 6</w:t>
            </w: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09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  <w:tc>
          <w:tcPr>
            <w:tcW w:w="1010" w:type="dxa"/>
          </w:tcPr>
          <w:p w:rsidR="00520A4C" w:rsidRPr="00D21D52" w:rsidRDefault="00520A4C" w:rsidP="00520A4C">
            <w:pPr>
              <w:pStyle w:val="3"/>
              <w:tabs>
                <w:tab w:val="left" w:pos="284"/>
              </w:tabs>
              <w:contextualSpacing/>
              <w:jc w:val="both"/>
              <w:rPr>
                <w:rFonts w:cs="Arial"/>
                <w:b w:val="0"/>
                <w:spacing w:val="-2"/>
                <w:sz w:val="20"/>
              </w:rPr>
            </w:pPr>
          </w:p>
        </w:tc>
      </w:tr>
    </w:tbl>
    <w:p w:rsidR="00070715" w:rsidRDefault="00410078" w:rsidP="00410078">
      <w:pPr>
        <w:pStyle w:val="3"/>
        <w:numPr>
          <w:ilvl w:val="0"/>
          <w:numId w:val="2"/>
        </w:numPr>
        <w:tabs>
          <w:tab w:val="left" w:pos="284"/>
        </w:tabs>
        <w:spacing w:before="120" w:line="360" w:lineRule="auto"/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rFonts w:cs="Arial"/>
          <w:b w:val="0"/>
          <w:spacing w:val="-2"/>
          <w:sz w:val="22"/>
          <w:szCs w:val="22"/>
        </w:rPr>
        <w:t>Количество и размеры кабельных вводов (суммарно не более 8 штук):</w:t>
      </w:r>
      <w:r w:rsidR="00070715" w:rsidRPr="005D368D">
        <w:rPr>
          <w:rFonts w:cs="Arial"/>
          <w:b w:val="0"/>
          <w:spacing w:val="-2"/>
          <w:sz w:val="22"/>
          <w:szCs w:val="22"/>
        </w:rPr>
        <w:t xml:space="preserve"> </w:t>
      </w:r>
      <w:r>
        <w:rPr>
          <w:rFonts w:cs="Arial"/>
          <w:b w:val="0"/>
          <w:spacing w:val="-2"/>
          <w:sz w:val="22"/>
          <w:szCs w:val="22"/>
        </w:rPr>
        <w:t xml:space="preserve">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3118"/>
        <w:gridCol w:w="2268"/>
      </w:tblGrid>
      <w:tr w:rsidR="00410078" w:rsidRPr="00410078" w:rsidTr="00410078">
        <w:tc>
          <w:tcPr>
            <w:tcW w:w="2536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410078">
              <w:rPr>
                <w:rFonts w:cs="Arial"/>
                <w:spacing w:val="-2"/>
                <w:sz w:val="20"/>
              </w:rPr>
              <w:t>Тип ввода</w:t>
            </w:r>
          </w:p>
        </w:tc>
        <w:tc>
          <w:tcPr>
            <w:tcW w:w="3118" w:type="dxa"/>
            <w:vAlign w:val="center"/>
          </w:tcPr>
          <w:p w:rsid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410078">
              <w:rPr>
                <w:rFonts w:cs="Arial"/>
                <w:spacing w:val="-2"/>
                <w:sz w:val="20"/>
              </w:rPr>
              <w:t>Наружный диаметр</w:t>
            </w:r>
          </w:p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410078">
              <w:rPr>
                <w:rFonts w:cs="Arial"/>
                <w:spacing w:val="-2"/>
                <w:sz w:val="20"/>
              </w:rPr>
              <w:t>зажимаемого кабеля, мм</w:t>
            </w:r>
          </w:p>
        </w:tc>
        <w:tc>
          <w:tcPr>
            <w:tcW w:w="226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410078">
              <w:rPr>
                <w:rFonts w:cs="Arial"/>
                <w:spacing w:val="-2"/>
                <w:sz w:val="20"/>
              </w:rPr>
              <w:t>Количество</w:t>
            </w:r>
          </w:p>
        </w:tc>
      </w:tr>
      <w:tr w:rsidR="00410078" w:rsidTr="00410078">
        <w:trPr>
          <w:trHeight w:val="253"/>
        </w:trPr>
        <w:tc>
          <w:tcPr>
            <w:tcW w:w="2536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rPr>
                <w:rFonts w:cs="Arial"/>
                <w:b w:val="0"/>
                <w:spacing w:val="-2"/>
                <w:sz w:val="20"/>
                <w:lang w:val="en-US"/>
              </w:rPr>
            </w:pPr>
            <w:r w:rsidRPr="00410078">
              <w:rPr>
                <w:rFonts w:cs="Arial"/>
                <w:b w:val="0"/>
                <w:spacing w:val="-2"/>
                <w:sz w:val="20"/>
                <w:lang w:val="en-US"/>
              </w:rPr>
              <w:t>DEG CGNA – M20SS</w:t>
            </w:r>
          </w:p>
        </w:tc>
        <w:tc>
          <w:tcPr>
            <w:tcW w:w="311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410078">
              <w:rPr>
                <w:rFonts w:cs="Arial"/>
                <w:b w:val="0"/>
                <w:spacing w:val="-2"/>
                <w:sz w:val="20"/>
                <w:lang w:val="en-US"/>
              </w:rPr>
              <w:t>3</w:t>
            </w:r>
            <w:r w:rsidRPr="00410078">
              <w:rPr>
                <w:rFonts w:cs="Arial"/>
                <w:b w:val="0"/>
                <w:spacing w:val="-2"/>
                <w:sz w:val="20"/>
              </w:rPr>
              <w:t>,2 – 8,7</w:t>
            </w:r>
          </w:p>
        </w:tc>
        <w:tc>
          <w:tcPr>
            <w:tcW w:w="226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410078" w:rsidTr="00410078">
        <w:trPr>
          <w:trHeight w:val="253"/>
        </w:trPr>
        <w:tc>
          <w:tcPr>
            <w:tcW w:w="2536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rPr>
                <w:rFonts w:cs="Arial"/>
                <w:b w:val="0"/>
                <w:spacing w:val="-2"/>
                <w:sz w:val="20"/>
                <w:lang w:val="en-US"/>
              </w:rPr>
            </w:pPr>
            <w:r w:rsidRPr="00410078">
              <w:rPr>
                <w:rFonts w:cs="Arial"/>
                <w:b w:val="0"/>
                <w:spacing w:val="-2"/>
                <w:sz w:val="20"/>
                <w:lang w:val="en-US"/>
              </w:rPr>
              <w:t>DEG CGNA – M20 L</w:t>
            </w:r>
          </w:p>
        </w:tc>
        <w:tc>
          <w:tcPr>
            <w:tcW w:w="311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  <w:lang w:val="en-US"/>
              </w:rPr>
            </w:pPr>
            <w:r w:rsidRPr="00410078">
              <w:rPr>
                <w:rFonts w:cs="Arial"/>
                <w:b w:val="0"/>
                <w:spacing w:val="-2"/>
                <w:sz w:val="20"/>
                <w:lang w:val="en-US"/>
              </w:rPr>
              <w:t>7,0 – 14,0</w:t>
            </w:r>
          </w:p>
        </w:tc>
        <w:tc>
          <w:tcPr>
            <w:tcW w:w="226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410078" w:rsidTr="00410078">
        <w:trPr>
          <w:trHeight w:val="253"/>
        </w:trPr>
        <w:tc>
          <w:tcPr>
            <w:tcW w:w="2536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rPr>
                <w:rFonts w:cs="Arial"/>
                <w:b w:val="0"/>
                <w:spacing w:val="-2"/>
                <w:sz w:val="20"/>
              </w:rPr>
            </w:pPr>
            <w:r w:rsidRPr="00410078">
              <w:rPr>
                <w:rFonts w:cs="Arial"/>
                <w:b w:val="0"/>
                <w:spacing w:val="-2"/>
                <w:sz w:val="20"/>
                <w:lang w:val="en-US"/>
              </w:rPr>
              <w:t>DEG CGNA – M25 L</w:t>
            </w:r>
          </w:p>
        </w:tc>
        <w:tc>
          <w:tcPr>
            <w:tcW w:w="311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410078">
              <w:rPr>
                <w:rFonts w:cs="Arial"/>
                <w:b w:val="0"/>
                <w:spacing w:val="-2"/>
                <w:sz w:val="20"/>
              </w:rPr>
              <w:t>11,0 – 20,0</w:t>
            </w:r>
          </w:p>
        </w:tc>
        <w:tc>
          <w:tcPr>
            <w:tcW w:w="2268" w:type="dxa"/>
            <w:vAlign w:val="center"/>
          </w:tcPr>
          <w:p w:rsidR="00410078" w:rsidRPr="00410078" w:rsidRDefault="00410078" w:rsidP="00410078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</w:tbl>
    <w:p w:rsidR="00410078" w:rsidRPr="005D368D" w:rsidRDefault="00DD19D5" w:rsidP="00DD19D5">
      <w:pPr>
        <w:pStyle w:val="3"/>
        <w:numPr>
          <w:ilvl w:val="0"/>
          <w:numId w:val="2"/>
        </w:numPr>
        <w:tabs>
          <w:tab w:val="left" w:pos="284"/>
        </w:tabs>
        <w:spacing w:before="120" w:line="360" w:lineRule="auto"/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rFonts w:cs="Arial"/>
          <w:b w:val="0"/>
          <w:spacing w:val="-2"/>
          <w:sz w:val="22"/>
          <w:szCs w:val="22"/>
        </w:rPr>
        <w:t>Звуковой сигнализатор (нужное по</w:t>
      </w:r>
      <w:r w:rsidR="00B5260E">
        <w:rPr>
          <w:rFonts w:cs="Arial"/>
          <w:b w:val="0"/>
          <w:spacing w:val="-2"/>
          <w:sz w:val="22"/>
          <w:szCs w:val="22"/>
        </w:rPr>
        <w:t>д</w:t>
      </w:r>
      <w:r>
        <w:rPr>
          <w:rFonts w:cs="Arial"/>
          <w:b w:val="0"/>
          <w:spacing w:val="-2"/>
          <w:sz w:val="22"/>
          <w:szCs w:val="22"/>
        </w:rPr>
        <w:t>черкнуть): нет, прерывистый сигнал, непрерывный сигнал.</w:t>
      </w:r>
    </w:p>
    <w:p w:rsidR="00AB42BB" w:rsidRPr="00C52BCB" w:rsidRDefault="00AB42BB" w:rsidP="00AB42BB">
      <w:pPr>
        <w:pStyle w:val="3"/>
        <w:tabs>
          <w:tab w:val="left" w:pos="284"/>
        </w:tabs>
        <w:spacing w:before="120" w:line="360" w:lineRule="auto"/>
        <w:contextualSpacing/>
        <w:rPr>
          <w:rFonts w:cs="Arial"/>
          <w:b w:val="0"/>
          <w:spacing w:val="-2"/>
          <w:sz w:val="24"/>
          <w:szCs w:val="24"/>
        </w:rPr>
      </w:pPr>
      <w:r w:rsidRPr="00330379">
        <w:rPr>
          <w:rFonts w:cs="Arial"/>
          <w:b w:val="0"/>
          <w:spacing w:val="-2"/>
          <w:sz w:val="22"/>
          <w:szCs w:val="22"/>
        </w:rPr>
        <w:t>Дополнительные требования:</w:t>
      </w:r>
      <w:r w:rsidRPr="00C52BCB">
        <w:rPr>
          <w:rFonts w:cs="Arial"/>
          <w:b w:val="0"/>
          <w:spacing w:val="-2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C52BCB">
        <w:rPr>
          <w:rFonts w:cs="Arial"/>
          <w:b w:val="0"/>
          <w:spacing w:val="-2"/>
          <w:sz w:val="24"/>
          <w:szCs w:val="24"/>
        </w:rPr>
        <w:t>_________________________________________________________________________________</w:t>
      </w:r>
    </w:p>
    <w:p w:rsidR="00AB42BB" w:rsidRPr="00330379" w:rsidRDefault="00AB42BB" w:rsidP="00AB42BB">
      <w:pPr>
        <w:pStyle w:val="3"/>
        <w:tabs>
          <w:tab w:val="left" w:pos="284"/>
        </w:tabs>
        <w:spacing w:before="120" w:line="360" w:lineRule="auto"/>
        <w:contextualSpacing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По вопросам заполнения опросного листа обращаться:</w:t>
      </w:r>
    </w:p>
    <w:p w:rsidR="00AB42BB" w:rsidRPr="00330379" w:rsidRDefault="00AB42BB" w:rsidP="00AB42BB">
      <w:pPr>
        <w:pStyle w:val="3"/>
        <w:tabs>
          <w:tab w:val="left" w:pos="284"/>
        </w:tabs>
        <w:spacing w:before="120" w:line="360" w:lineRule="auto"/>
        <w:ind w:left="426"/>
        <w:contextualSpacing/>
        <w:rPr>
          <w:rFonts w:cs="Arial"/>
          <w:b w:val="0"/>
          <w:spacing w:val="-2"/>
          <w:sz w:val="22"/>
          <w:szCs w:val="22"/>
        </w:rPr>
      </w:pPr>
      <w:hyperlink r:id="rId7" w:history="1">
        <w:r w:rsidRPr="00330379">
          <w:rPr>
            <w:rStyle w:val="a4"/>
            <w:rFonts w:cs="Arial"/>
            <w:b w:val="0"/>
            <w:spacing w:val="-2"/>
            <w:sz w:val="22"/>
            <w:szCs w:val="22"/>
          </w:rPr>
          <w:t>sorokin@deg.com.ua</w:t>
        </w:r>
      </w:hyperlink>
    </w:p>
    <w:p w:rsidR="00AB42BB" w:rsidRPr="00330379" w:rsidRDefault="00AB42BB" w:rsidP="00AB42BB">
      <w:pPr>
        <w:pStyle w:val="3"/>
        <w:tabs>
          <w:tab w:val="left" w:pos="284"/>
        </w:tabs>
        <w:spacing w:before="120" w:line="360" w:lineRule="auto"/>
        <w:ind w:left="426"/>
        <w:contextualSpacing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т. +38 (050) </w:t>
      </w:r>
      <w:r w:rsidR="006A70D0">
        <w:rPr>
          <w:rFonts w:cs="Arial"/>
          <w:b w:val="0"/>
          <w:spacing w:val="-2"/>
          <w:sz w:val="22"/>
          <w:szCs w:val="22"/>
        </w:rPr>
        <w:t>5678872</w:t>
      </w:r>
    </w:p>
    <w:p w:rsidR="00AB42BB" w:rsidRPr="00330379" w:rsidRDefault="00AB42BB" w:rsidP="00AB42BB">
      <w:pPr>
        <w:ind w:left="1080"/>
        <w:jc w:val="center"/>
        <w:rPr>
          <w:sz w:val="22"/>
          <w:szCs w:val="22"/>
        </w:rPr>
      </w:pPr>
      <w:r w:rsidRPr="00AF4C2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164501</wp:posOffset>
            </wp:positionV>
            <wp:extent cx="1306195" cy="955675"/>
            <wp:effectExtent l="0" t="0" r="8255" b="0"/>
            <wp:wrapNone/>
            <wp:docPr id="8" name="Рисунок 8" descr="D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noProof/>
          <w:sz w:val="22"/>
          <w:szCs w:val="2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36195</wp:posOffset>
            </wp:positionV>
            <wp:extent cx="214630" cy="806450"/>
            <wp:effectExtent l="0" t="0" r="0" b="0"/>
            <wp:wrapNone/>
            <wp:docPr id="7" name="Рисунок 7" descr="DEG_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G_LOGO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379">
        <w:rPr>
          <w:rFonts w:cs="Arial"/>
          <w:sz w:val="22"/>
          <w:szCs w:val="22"/>
        </w:rPr>
        <w:t>Частное акционерное общество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</w:rPr>
        <w:t xml:space="preserve"> “ДИГ”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</w:rPr>
        <w:t>Украина, 83023, г. Запорожье, ул. Песчаная, 3.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  <w:lang w:val="en-US"/>
        </w:rPr>
        <w:t>email</w:t>
      </w:r>
      <w:r w:rsidRPr="00330379">
        <w:rPr>
          <w:rFonts w:cs="Arial"/>
          <w:sz w:val="22"/>
          <w:szCs w:val="22"/>
        </w:rPr>
        <w:t>:</w:t>
      </w:r>
      <w:r w:rsidRPr="00330379">
        <w:rPr>
          <w:rFonts w:cs="Arial"/>
          <w:sz w:val="22"/>
          <w:szCs w:val="22"/>
          <w:lang w:val="en-US"/>
        </w:rPr>
        <w:t>deg</w:t>
      </w:r>
      <w:r w:rsidRPr="00330379">
        <w:rPr>
          <w:rFonts w:cs="Arial"/>
          <w:sz w:val="22"/>
          <w:szCs w:val="22"/>
        </w:rPr>
        <w:t>@</w:t>
      </w:r>
      <w:r w:rsidRPr="00330379">
        <w:rPr>
          <w:rFonts w:cs="Arial"/>
          <w:sz w:val="22"/>
          <w:szCs w:val="22"/>
          <w:lang w:val="en-US"/>
        </w:rPr>
        <w:t>deg</w:t>
      </w:r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com</w:t>
      </w:r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ua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  <w:lang w:val="en-US"/>
        </w:rPr>
        <w:t>www</w:t>
      </w:r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deg</w:t>
      </w:r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com</w:t>
      </w:r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ua</w:t>
      </w:r>
    </w:p>
    <w:sectPr w:rsidR="00AB42BB" w:rsidRPr="00330379" w:rsidSect="00330379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36D9"/>
    <w:multiLevelType w:val="multilevel"/>
    <w:tmpl w:val="C0AE67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C1B09D8"/>
    <w:multiLevelType w:val="hybridMultilevel"/>
    <w:tmpl w:val="D946EC84"/>
    <w:lvl w:ilvl="0" w:tplc="FB0CC37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317E4"/>
    <w:multiLevelType w:val="multilevel"/>
    <w:tmpl w:val="C29699F8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F0F3037"/>
    <w:multiLevelType w:val="hybridMultilevel"/>
    <w:tmpl w:val="92AC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formsDesign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AC"/>
    <w:rsid w:val="000221F3"/>
    <w:rsid w:val="000638B7"/>
    <w:rsid w:val="00070715"/>
    <w:rsid w:val="001D1D4A"/>
    <w:rsid w:val="00267C0D"/>
    <w:rsid w:val="003064DD"/>
    <w:rsid w:val="00330379"/>
    <w:rsid w:val="00410078"/>
    <w:rsid w:val="00520A4C"/>
    <w:rsid w:val="005C0E77"/>
    <w:rsid w:val="005D368D"/>
    <w:rsid w:val="006A70D0"/>
    <w:rsid w:val="00845C2A"/>
    <w:rsid w:val="008D6FAC"/>
    <w:rsid w:val="00926F44"/>
    <w:rsid w:val="009921CC"/>
    <w:rsid w:val="00995D20"/>
    <w:rsid w:val="009F52BE"/>
    <w:rsid w:val="00A321A5"/>
    <w:rsid w:val="00AB42BB"/>
    <w:rsid w:val="00B5260E"/>
    <w:rsid w:val="00C102CF"/>
    <w:rsid w:val="00D21D52"/>
    <w:rsid w:val="00D426F7"/>
    <w:rsid w:val="00D8640F"/>
    <w:rsid w:val="00DD19D5"/>
    <w:rsid w:val="00E0578C"/>
    <w:rsid w:val="00F068CB"/>
    <w:rsid w:val="00F32DCF"/>
    <w:rsid w:val="00F44AE5"/>
    <w:rsid w:val="00FE19DA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B16AB51"/>
  <w15:chartTrackingRefBased/>
  <w15:docId w15:val="{B5B2448E-504B-4AC0-8981-82A2F57C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D6FAC"/>
    <w:pPr>
      <w:spacing w:after="0" w:line="240" w:lineRule="auto"/>
    </w:pPr>
    <w:rPr>
      <w:rFonts w:eastAsia="Times New Roman" w:cs="Times New Roman"/>
      <w:b/>
      <w:color w:val="000000"/>
      <w:sz w:val="4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D6FAC"/>
    <w:rPr>
      <w:rFonts w:eastAsia="Times New Roman" w:cs="Times New Roman"/>
      <w:b/>
      <w:color w:val="000000"/>
      <w:sz w:val="44"/>
      <w:szCs w:val="20"/>
      <w:lang w:eastAsia="ru-RU"/>
    </w:rPr>
  </w:style>
  <w:style w:type="table" w:styleId="a3">
    <w:name w:val="Table Grid"/>
    <w:basedOn w:val="a1"/>
    <w:uiPriority w:val="59"/>
    <w:rsid w:val="008D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">
    <w:name w:val="Normal"/>
    <w:rsid w:val="00AB42B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4">
    <w:name w:val="Hyperlink"/>
    <w:uiPriority w:val="99"/>
    <w:unhideWhenUsed/>
    <w:rsid w:val="00AB42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orokin@deg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10</cp:revision>
  <dcterms:created xsi:type="dcterms:W3CDTF">2022-05-18T11:53:00Z</dcterms:created>
  <dcterms:modified xsi:type="dcterms:W3CDTF">2022-05-23T08:39:00Z</dcterms:modified>
</cp:coreProperties>
</file>